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Комитет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по делам молодежи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решении конкурсной комиссии от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(протокол от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победителем конкурса на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кадровый резерв для </w:t>
      </w:r>
      <w:r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Костромской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заведующего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сектором общественных молодежных инициатив и молодежных объединений комитета по делам молодежи Костромской области признана Охлопкова Светлана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победителем конкурса на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кадровый резерв для </w:t>
      </w:r>
      <w:r>
        <w:rPr>
          <w:rFonts w:ascii="Times New Roman" w:hAnsi="Times New Roman" w:cs="Times New Roman"/>
          <w:sz w:val="28"/>
          <w:szCs w:val="28"/>
        </w:rPr>
        <w:t xml:space="preserve">замещение должности государственной гражданской службы Костромской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главного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специалиста-эксперта сектора общественных молодежных инициатив и молодежных объединений комитета по делам молодежи Костромской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Смирнова Екатерина Андреевна.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left="0" w:leftChars="0" w:firstLine="660" w:firstLineChars="0"/>
        <w:jc w:val="both"/>
        <w:rPr>
          <w:rFonts w:hint="default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Документы кандидатов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государственного органа Костромской области по адресу: </w:t>
      </w:r>
      <w:r>
        <w:rPr>
          <w:b w:val="0"/>
          <w:sz w:val="28"/>
          <w:szCs w:val="28"/>
          <w:lang w:val="ru-RU"/>
        </w:rPr>
        <w:t>г</w:t>
      </w:r>
      <w:r>
        <w:rPr>
          <w:rFonts w:hint="default"/>
          <w:b w:val="0"/>
          <w:sz w:val="28"/>
          <w:szCs w:val="28"/>
          <w:lang w:val="ru-RU"/>
        </w:rPr>
        <w:t>. Кострома, ул. Калиновская, дом 38,       каб. 462.</w:t>
      </w:r>
    </w:p>
    <w:p>
      <w:pPr>
        <w:pStyle w:val="4"/>
        <w:ind w:firstLine="540"/>
        <w:jc w:val="both"/>
        <w:rPr>
          <w:b w:val="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2C"/>
    <w:rsid w:val="0062745B"/>
    <w:rsid w:val="0065082C"/>
    <w:rsid w:val="00871C98"/>
    <w:rsid w:val="00884A10"/>
    <w:rsid w:val="008861D1"/>
    <w:rsid w:val="00B11FDD"/>
    <w:rsid w:val="15B312B1"/>
    <w:rsid w:val="45797639"/>
    <w:rsid w:val="60D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b/>
      <w:bCs/>
      <w:sz w:val="32"/>
      <w:szCs w:val="32"/>
      <w:lang w:val="ru-RU" w:eastAsia="en-US" w:bidi="ar-SA"/>
    </w:rPr>
  </w:style>
  <w:style w:type="paragraph" w:customStyle="1" w:styleId="5">
    <w:name w:val="Основной текст с отступом1"/>
    <w:basedOn w:val="1"/>
    <w:qFormat/>
    <w:uiPriority w:val="99"/>
    <w:pPr>
      <w:spacing w:before="0" w:after="120"/>
      <w:ind w:left="283" w:firstLine="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1413</Characters>
  <Lines>11</Lines>
  <Paragraphs>3</Paragraphs>
  <TotalTime>19</TotalTime>
  <ScaleCrop>false</ScaleCrop>
  <LinksUpToDate>false</LinksUpToDate>
  <CharactersWithSpaces>1657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2016-05-13T15:02:00Z</dcterms:created>
  <dc:creator>Юлия Е. Чиркова</dc:creator>
  <cp:lastModifiedBy>Комитет840</cp:lastModifiedBy>
  <dcterms:modified xsi:type="dcterms:W3CDTF">2020-09-22T08:27:05Z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